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E8E8" w14:textId="67B4CF76" w:rsidR="00175E0A" w:rsidRPr="009204C0" w:rsidRDefault="00E155F7">
      <w:pPr>
        <w:rPr>
          <w:rFonts w:ascii="Cambria" w:hAnsi="Cambria"/>
          <w:b/>
          <w:bCs/>
          <w:sz w:val="24"/>
          <w:szCs w:val="24"/>
        </w:rPr>
      </w:pPr>
      <w:r w:rsidRPr="009204C0">
        <w:rPr>
          <w:rFonts w:ascii="Cambria" w:hAnsi="Cambria"/>
          <w:b/>
          <w:bCs/>
          <w:sz w:val="24"/>
          <w:szCs w:val="24"/>
        </w:rPr>
        <w:t>Usnesení ze zasedání zastupitelstva obce Košice konaného dne 3.3.2023</w:t>
      </w:r>
    </w:p>
    <w:p w14:paraId="20AE8489" w14:textId="2319E081" w:rsidR="00E155F7" w:rsidRPr="009204C0" w:rsidRDefault="009204C0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r w:rsidRPr="009204C0">
        <w:rPr>
          <w:rFonts w:ascii="Cambria" w:hAnsi="Cambria"/>
          <w:b/>
          <w:bCs/>
          <w:i/>
          <w:iCs/>
          <w:u w:val="single"/>
        </w:rPr>
        <w:t>U</w:t>
      </w:r>
      <w:r w:rsidR="00E155F7" w:rsidRPr="009204C0">
        <w:rPr>
          <w:rFonts w:ascii="Cambria" w:hAnsi="Cambria"/>
          <w:b/>
          <w:bCs/>
          <w:i/>
          <w:iCs/>
          <w:u w:val="single"/>
        </w:rPr>
        <w:t>snesení č. 4/1/2023</w:t>
      </w:r>
    </w:p>
    <w:p w14:paraId="621F3264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>Zastupitelstvo obce Košice určuje ověřovateli zápisu paní MVDr. Kateřinu Novákovou a pana Aleše Podaného.</w:t>
      </w:r>
    </w:p>
    <w:p w14:paraId="64F12FAA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0C36E039" w14:textId="2BA69F36" w:rsidR="00E155F7" w:rsidRPr="009204C0" w:rsidRDefault="009204C0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r w:rsidRPr="009204C0">
        <w:rPr>
          <w:rFonts w:ascii="Cambria" w:hAnsi="Cambria"/>
          <w:b/>
          <w:bCs/>
          <w:i/>
          <w:iCs/>
          <w:u w:val="single"/>
        </w:rPr>
        <w:t>U</w:t>
      </w:r>
      <w:r w:rsidR="00E155F7" w:rsidRPr="009204C0">
        <w:rPr>
          <w:rFonts w:ascii="Cambria" w:hAnsi="Cambria"/>
          <w:b/>
          <w:bCs/>
          <w:i/>
          <w:iCs/>
          <w:u w:val="single"/>
        </w:rPr>
        <w:t>snesení č. 4/2/2023</w:t>
      </w:r>
    </w:p>
    <w:p w14:paraId="3044933F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>Zastupitelstvo obce Košice schvaluje navrhovaný program zasedání tak jak byl vyvěšen na úřední desce.</w:t>
      </w:r>
    </w:p>
    <w:p w14:paraId="0DEB054C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5289A9E5" w14:textId="01A4133A" w:rsidR="00E155F7" w:rsidRPr="009204C0" w:rsidRDefault="009204C0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r w:rsidRPr="009204C0">
        <w:rPr>
          <w:rFonts w:ascii="Cambria" w:hAnsi="Cambria"/>
          <w:b/>
          <w:bCs/>
          <w:i/>
          <w:iCs/>
          <w:u w:val="single"/>
        </w:rPr>
        <w:t>U</w:t>
      </w:r>
      <w:r w:rsidR="00E155F7" w:rsidRPr="009204C0">
        <w:rPr>
          <w:rFonts w:ascii="Cambria" w:hAnsi="Cambria"/>
          <w:b/>
          <w:bCs/>
          <w:i/>
          <w:iCs/>
          <w:u w:val="single"/>
        </w:rPr>
        <w:t>snesení č. 4/3/2023</w:t>
      </w:r>
    </w:p>
    <w:p w14:paraId="0647883E" w14:textId="65B6466F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>Zastupitelstvo obce Košice schvaluje rozpočtové opatření 1/2023.</w:t>
      </w:r>
    </w:p>
    <w:p w14:paraId="702EE810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397F2515" w14:textId="0CE1996D" w:rsidR="00E155F7" w:rsidRPr="009204C0" w:rsidRDefault="009204C0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r w:rsidRPr="009204C0">
        <w:rPr>
          <w:rFonts w:ascii="Cambria" w:hAnsi="Cambria"/>
          <w:b/>
          <w:bCs/>
          <w:i/>
          <w:iCs/>
          <w:u w:val="single"/>
        </w:rPr>
        <w:t>U</w:t>
      </w:r>
      <w:r w:rsidR="00E155F7" w:rsidRPr="009204C0">
        <w:rPr>
          <w:rFonts w:ascii="Cambria" w:hAnsi="Cambria"/>
          <w:b/>
          <w:bCs/>
          <w:i/>
          <w:iCs/>
          <w:u w:val="single"/>
        </w:rPr>
        <w:t>snesení č. 4/4/2023</w:t>
      </w:r>
    </w:p>
    <w:p w14:paraId="20659B69" w14:textId="77777777" w:rsidR="009204C0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>Zastupitelstvo obce Košice schvaluje vyhlášku o volném pohybu psů viz. vyhlášky obce Košice.</w:t>
      </w:r>
    </w:p>
    <w:p w14:paraId="488144E5" w14:textId="77777777" w:rsidR="009204C0" w:rsidRPr="009204C0" w:rsidRDefault="009204C0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223CDE22" w14:textId="3C28D823" w:rsidR="009204C0" w:rsidRPr="009204C0" w:rsidRDefault="009204C0" w:rsidP="009204C0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r>
        <w:rPr>
          <w:rFonts w:ascii="Cambria" w:hAnsi="Cambria"/>
          <w:b/>
          <w:bCs/>
          <w:i/>
          <w:iCs/>
          <w:u w:val="single"/>
        </w:rPr>
        <w:t>U</w:t>
      </w:r>
      <w:r w:rsidRPr="009204C0">
        <w:rPr>
          <w:rFonts w:ascii="Cambria" w:hAnsi="Cambria"/>
          <w:b/>
          <w:bCs/>
          <w:i/>
          <w:iCs/>
          <w:u w:val="single"/>
        </w:rPr>
        <w:t>snesení č. 4/5/2023</w:t>
      </w:r>
    </w:p>
    <w:p w14:paraId="14228922" w14:textId="77777777" w:rsidR="009204C0" w:rsidRPr="009204C0" w:rsidRDefault="009204C0" w:rsidP="009204C0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>Zastupitelstvo obce Košice schvaluje příspěvek ve výši 200,- Kč na osobu na třídění odpadu pro trvale žijící obyvatele.</w:t>
      </w:r>
    </w:p>
    <w:p w14:paraId="5DBE75F0" w14:textId="7507D4F2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 xml:space="preserve"> </w:t>
      </w:r>
    </w:p>
    <w:p w14:paraId="09A5D23D" w14:textId="67AAD3CC" w:rsidR="00E155F7" w:rsidRPr="009204C0" w:rsidRDefault="009204C0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>Usnesení č.4/6/2023</w:t>
      </w:r>
    </w:p>
    <w:p w14:paraId="3CA8EFA5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>Zastupitelstvo obce Košice schvaluje dar 1m³ zbytkového dřeva po těžbě v obecních lesích pro osoby nad 70 let s trvalým pobytem v obci Košice za účelem snížení dopadu vysokých cen energií.</w:t>
      </w:r>
    </w:p>
    <w:p w14:paraId="3D18E036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6C379F84" w14:textId="3078D51D" w:rsidR="00E155F7" w:rsidRPr="009204C0" w:rsidRDefault="009204C0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r w:rsidRPr="009204C0">
        <w:rPr>
          <w:rFonts w:ascii="Cambria" w:hAnsi="Cambria"/>
          <w:b/>
          <w:bCs/>
          <w:i/>
          <w:iCs/>
          <w:u w:val="single"/>
        </w:rPr>
        <w:t>U</w:t>
      </w:r>
      <w:r w:rsidR="00E155F7" w:rsidRPr="009204C0">
        <w:rPr>
          <w:rFonts w:ascii="Cambria" w:hAnsi="Cambria"/>
          <w:b/>
          <w:bCs/>
          <w:i/>
          <w:iCs/>
          <w:u w:val="single"/>
        </w:rPr>
        <w:t>snesení č. 4/7/2023</w:t>
      </w:r>
    </w:p>
    <w:p w14:paraId="2CEF84CA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009204C0">
        <w:rPr>
          <w:rFonts w:ascii="Cambria" w:hAnsi="Cambria"/>
          <w:b/>
          <w:bCs/>
          <w:i/>
          <w:iCs/>
        </w:rPr>
        <w:t>Zastupitelstvo obce Košice pověřuje starostku sjednáním pachtovních smluv. Pachtovní smlouvu na ornou půdu se ZOD Onomyšl a. s. a pachtovní smlouvu na louku s panem Miroslavem Janglem.</w:t>
      </w:r>
    </w:p>
    <w:p w14:paraId="3BE5CBE0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29FF7947" w14:textId="43C7673A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snesení č. 4/8/2023</w:t>
      </w:r>
    </w:p>
    <w:p w14:paraId="48DC6645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Zastupitelstvo obce Košice schvaluje návrh rozpočtu na rekonstrukci rybářské bašty u rybníka Podskalák.</w:t>
      </w:r>
    </w:p>
    <w:p w14:paraId="52867178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</w:p>
    <w:p w14:paraId="5DC62E35" w14:textId="57DA27A4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snesení č. 4/9/2023</w:t>
      </w:r>
    </w:p>
    <w:p w14:paraId="16E77DCD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Zastupitelstvo obce Košice navrhuje schválit zřízení veřejně prospěšného pracovního místa v obci pro pí. Karolínu Klečákovou od dubna do konce září 2023 na poloviční úvazek (20 hod. týdně).</w:t>
      </w:r>
    </w:p>
    <w:p w14:paraId="677710A3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</w:p>
    <w:p w14:paraId="79389856" w14:textId="444F0A9F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snesení č. 4/10/2023</w:t>
      </w:r>
    </w:p>
    <w:p w14:paraId="0B391CCC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Zastupitelstvo obce Košice pověřuje starostku podáním  ohlášení a následně žádosti o dotaci MZe na hospodaření v lesích.</w:t>
      </w:r>
    </w:p>
    <w:p w14:paraId="15DA099E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14:paraId="22468488" w14:textId="2221E9B7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snesení č. 4/11/2023</w:t>
      </w:r>
    </w:p>
    <w:p w14:paraId="34C91C11" w14:textId="06570C68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Zastupitelstvo obce Košice navrhuje schválit nákup multifunkčního stroje firmy Seco  - Starjet PGPro a sklopný vozík</w:t>
      </w:r>
    </w:p>
    <w:p w14:paraId="5CD76EFB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</w:p>
    <w:p w14:paraId="28563139" w14:textId="77777777" w:rsid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14:paraId="76E42FB7" w14:textId="77777777" w:rsid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14:paraId="4E7EDB76" w14:textId="0DAB1228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lastRenderedPageBreak/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snesení č. 4/12/2023</w:t>
      </w:r>
    </w:p>
    <w:p w14:paraId="1CBFA6BA" w14:textId="59B74E86" w:rsidR="009204C0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Zastupitelstvo obce Košice pověřuje starostku projednáním a zřízením věcného břemene k obecní dešťové kanalizaci, která je prohlédnuta kamerovým systémem a také zřízením věcného břemene na zastávku na křižovatce.</w:t>
      </w:r>
    </w:p>
    <w:p w14:paraId="6D45A5BF" w14:textId="77777777" w:rsidR="009204C0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14:paraId="2B60DE8D" w14:textId="12CD7955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snesení č. 4/13/2023</w:t>
      </w:r>
    </w:p>
    <w:p w14:paraId="3E46809E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Zastupitelstvo obce Košice schválilo, aby práce spojené s údržbou obce, které nelze vykonat zaměstnancem obce paní starostka zadala firmě 2AGP spol </w:t>
      </w:r>
    </w:p>
    <w:p w14:paraId="4949B2E5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14:paraId="277F391E" w14:textId="58766662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snesení č. 4/14/2023</w:t>
      </w:r>
    </w:p>
    <w:p w14:paraId="56BEF5FC" w14:textId="2515BEE1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Zastupitelstvo obce Košice schválilo prodej části obecního pozemku č. parcelní 78 na LV 10001za cenu 150,- Kč za m2.</w:t>
      </w:r>
    </w:p>
    <w:p w14:paraId="43A0570E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</w:p>
    <w:p w14:paraId="27279FA3" w14:textId="0083B63A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snesení č. 4/15/2023</w:t>
      </w:r>
    </w:p>
    <w:p w14:paraId="3623FEBE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Zastupitelstvo obce Košice schválilo připojení obce k Memorandu proti současnému umístění a provedení VRT . </w:t>
      </w: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</w:p>
    <w:p w14:paraId="234E1518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14:paraId="35435BC2" w14:textId="792C1AF4" w:rsidR="00E155F7" w:rsidRPr="009204C0" w:rsidRDefault="009204C0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U</w:t>
      </w:r>
      <w:r w:rsidR="00E155F7"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  <w:t>snesení č. 4/16/2023</w:t>
      </w:r>
    </w:p>
    <w:p w14:paraId="7423F1B9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  <w:r w:rsidRPr="009204C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Zastupitelstvo obce Košice schválilo poskytnutí příspěvku 5000,- Kč do DSO Kutnohorský venkov prostřednictvím kterého probíhá financování advokátní kanceláře Douch Šikola advokáti.</w:t>
      </w:r>
    </w:p>
    <w:p w14:paraId="21FD34A7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</w:p>
    <w:p w14:paraId="68C0532A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14:paraId="69CAE106" w14:textId="77777777" w:rsidR="00E155F7" w:rsidRPr="009204C0" w:rsidRDefault="00E155F7" w:rsidP="00E155F7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</w:p>
    <w:p w14:paraId="021991EA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0E72FBEE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6C881C0C" w14:textId="77777777" w:rsidR="00E155F7" w:rsidRPr="009204C0" w:rsidRDefault="00E155F7" w:rsidP="00E155F7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7737546B" w14:textId="77777777" w:rsidR="00E155F7" w:rsidRPr="009204C0" w:rsidRDefault="00E155F7">
      <w:pPr>
        <w:rPr>
          <w:rFonts w:ascii="Cambria" w:hAnsi="Cambria"/>
          <w:b/>
          <w:bCs/>
          <w:sz w:val="24"/>
          <w:szCs w:val="24"/>
        </w:rPr>
      </w:pPr>
    </w:p>
    <w:sectPr w:rsidR="00E155F7" w:rsidRPr="0092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F7"/>
    <w:rsid w:val="00175E0A"/>
    <w:rsid w:val="009204C0"/>
    <w:rsid w:val="00E1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6333"/>
  <w15:chartTrackingRefBased/>
  <w15:docId w15:val="{A5E7C2BF-6CEF-4BA2-98CB-65A16E03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E155F7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E155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Košice</dc:creator>
  <cp:keywords/>
  <dc:description/>
  <cp:lastModifiedBy>obec Košice</cp:lastModifiedBy>
  <cp:revision>1</cp:revision>
  <dcterms:created xsi:type="dcterms:W3CDTF">2023-04-19T16:35:00Z</dcterms:created>
  <dcterms:modified xsi:type="dcterms:W3CDTF">2023-04-19T16:56:00Z</dcterms:modified>
</cp:coreProperties>
</file>